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7A2" w:rsidRDefault="004A0236" w:rsidP="005637A2">
      <w:pPr>
        <w:tabs>
          <w:tab w:val="left" w:pos="1134"/>
        </w:tabs>
        <w:ind w:firstLine="68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Приложение </w:t>
      </w:r>
      <w:r w:rsidR="007A1018">
        <w:rPr>
          <w:sz w:val="28"/>
          <w:szCs w:val="28"/>
        </w:rPr>
        <w:t>3</w:t>
      </w:r>
    </w:p>
    <w:p w:rsidR="00665ED9" w:rsidRDefault="00665ED9" w:rsidP="00665ED9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DE01FD">
        <w:rPr>
          <w:sz w:val="28"/>
          <w:szCs w:val="28"/>
        </w:rPr>
        <w:t>тог</w:t>
      </w:r>
      <w:r>
        <w:rPr>
          <w:sz w:val="28"/>
          <w:szCs w:val="28"/>
        </w:rPr>
        <w:t>и</w:t>
      </w:r>
      <w:r w:rsidRPr="00DE01FD">
        <w:rPr>
          <w:sz w:val="28"/>
          <w:szCs w:val="28"/>
        </w:rPr>
        <w:t xml:space="preserve"> социально-экономического развития </w:t>
      </w:r>
    </w:p>
    <w:p w:rsidR="0024166E" w:rsidRDefault="00665ED9" w:rsidP="00665E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сходных </w:t>
      </w:r>
      <w:r w:rsidRPr="00DE01FD">
        <w:rPr>
          <w:sz w:val="28"/>
          <w:szCs w:val="28"/>
        </w:rPr>
        <w:t>муниципальн</w:t>
      </w:r>
      <w:r>
        <w:rPr>
          <w:sz w:val="28"/>
          <w:szCs w:val="28"/>
        </w:rPr>
        <w:t>ых</w:t>
      </w:r>
      <w:r w:rsidRPr="00DE01FD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й</w:t>
      </w:r>
      <w:r w:rsidRPr="00DE01FD">
        <w:rPr>
          <w:sz w:val="28"/>
          <w:szCs w:val="28"/>
        </w:rPr>
        <w:t xml:space="preserve"> Свердловской области </w:t>
      </w:r>
    </w:p>
    <w:p w:rsidR="000F2635" w:rsidRDefault="000F2635" w:rsidP="00665ED9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992"/>
        <w:gridCol w:w="1417"/>
        <w:gridCol w:w="1276"/>
        <w:gridCol w:w="1276"/>
        <w:gridCol w:w="1417"/>
      </w:tblGrid>
      <w:tr w:rsidR="00665ED9" w:rsidRPr="007C124B" w:rsidTr="004B48C1">
        <w:tc>
          <w:tcPr>
            <w:tcW w:w="3936" w:type="dxa"/>
          </w:tcPr>
          <w:p w:rsidR="000F2635" w:rsidRPr="00DE01FD" w:rsidRDefault="00665ED9" w:rsidP="000F2635">
            <w:pPr>
              <w:jc w:val="center"/>
              <w:rPr>
                <w:sz w:val="28"/>
                <w:szCs w:val="28"/>
              </w:rPr>
            </w:pPr>
            <w:r w:rsidRPr="007C124B">
              <w:rPr>
                <w:sz w:val="24"/>
                <w:szCs w:val="24"/>
              </w:rPr>
              <w:t>Показатели</w:t>
            </w:r>
            <w:r w:rsidR="000F2635" w:rsidRPr="000F2635">
              <w:rPr>
                <w:sz w:val="24"/>
                <w:szCs w:val="24"/>
              </w:rPr>
              <w:t>за 2016 год</w:t>
            </w:r>
          </w:p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 xml:space="preserve">Ед. </w:t>
            </w:r>
          </w:p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имер.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г</w:t>
            </w:r>
            <w:proofErr w:type="gramStart"/>
            <w:r w:rsidRPr="007C124B">
              <w:rPr>
                <w:sz w:val="24"/>
                <w:szCs w:val="24"/>
              </w:rPr>
              <w:t>.К</w:t>
            </w:r>
            <w:proofErr w:type="gramEnd"/>
            <w:r w:rsidRPr="007C124B">
              <w:rPr>
                <w:sz w:val="24"/>
                <w:szCs w:val="24"/>
              </w:rPr>
              <w:t>аменск-Уральский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г</w:t>
            </w:r>
            <w:proofErr w:type="gramStart"/>
            <w:r w:rsidRPr="007C124B">
              <w:rPr>
                <w:sz w:val="24"/>
                <w:szCs w:val="24"/>
              </w:rPr>
              <w:t>.П</w:t>
            </w:r>
            <w:proofErr w:type="gramEnd"/>
            <w:r w:rsidRPr="007C124B">
              <w:rPr>
                <w:sz w:val="24"/>
                <w:szCs w:val="24"/>
              </w:rPr>
              <w:t>ерво-</w:t>
            </w:r>
          </w:p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уральск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г</w:t>
            </w:r>
            <w:proofErr w:type="gramStart"/>
            <w:r w:rsidRPr="007C124B">
              <w:rPr>
                <w:sz w:val="24"/>
                <w:szCs w:val="24"/>
              </w:rPr>
              <w:t>.С</w:t>
            </w:r>
            <w:proofErr w:type="gramEnd"/>
            <w:r w:rsidRPr="007C124B">
              <w:rPr>
                <w:sz w:val="24"/>
                <w:szCs w:val="24"/>
              </w:rPr>
              <w:t>еров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г</w:t>
            </w:r>
            <w:proofErr w:type="gramStart"/>
            <w:r w:rsidRPr="007C124B">
              <w:rPr>
                <w:sz w:val="24"/>
                <w:szCs w:val="24"/>
              </w:rPr>
              <w:t>.К</w:t>
            </w:r>
            <w:proofErr w:type="gramEnd"/>
            <w:r w:rsidRPr="007C124B">
              <w:rPr>
                <w:sz w:val="24"/>
                <w:szCs w:val="24"/>
              </w:rPr>
              <w:t>расно-турьинск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Население (</w:t>
            </w:r>
            <w:proofErr w:type="gramStart"/>
            <w:r w:rsidR="004B48C1">
              <w:rPr>
                <w:sz w:val="24"/>
                <w:szCs w:val="24"/>
              </w:rPr>
              <w:t>среднегодовая</w:t>
            </w:r>
            <w:proofErr w:type="gramEnd"/>
            <w:r w:rsidR="004B48C1">
              <w:rPr>
                <w:sz w:val="24"/>
                <w:szCs w:val="24"/>
              </w:rPr>
              <w:t xml:space="preserve"> числен.</w:t>
            </w:r>
            <w:r w:rsidRPr="007C124B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тыс</w:t>
            </w:r>
            <w:proofErr w:type="gramStart"/>
            <w:r w:rsidRPr="007C124B">
              <w:rPr>
                <w:sz w:val="24"/>
                <w:szCs w:val="24"/>
              </w:rPr>
              <w:t>.ч</w:t>
            </w:r>
            <w:proofErr w:type="gramEnd"/>
            <w:r w:rsidRPr="007C124B">
              <w:rPr>
                <w:sz w:val="24"/>
                <w:szCs w:val="24"/>
              </w:rPr>
              <w:t>ел.</w:t>
            </w:r>
          </w:p>
        </w:tc>
        <w:tc>
          <w:tcPr>
            <w:tcW w:w="1417" w:type="dxa"/>
          </w:tcPr>
          <w:p w:rsidR="00665ED9" w:rsidRPr="007C124B" w:rsidRDefault="004B48C1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171</w:t>
            </w:r>
            <w:r w:rsidR="00665ED9"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148,</w:t>
            </w:r>
            <w:r w:rsidR="004B48C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106,</w:t>
            </w:r>
            <w:r w:rsidR="004B48C1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665ED9" w:rsidRPr="007C124B" w:rsidRDefault="004B48C1" w:rsidP="004B48C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62</w:t>
            </w:r>
            <w:r w:rsidR="00665ED9"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‰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12,4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13,9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10,5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11,1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 xml:space="preserve">Общий коэффициент </w:t>
            </w:r>
          </w:p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смертности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‰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15,6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15,7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13,3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15,5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 xml:space="preserve">Количество организаций </w:t>
            </w:r>
          </w:p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на 01.01.2017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3 020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3 936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1 558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991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Количество индивидуальных предпринимателей на 01.01.2017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3 828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3 612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1 909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1 302</w:t>
            </w:r>
          </w:p>
        </w:tc>
      </w:tr>
      <w:tr w:rsidR="00665ED9" w:rsidRPr="007C124B" w:rsidTr="004B48C1">
        <w:trPr>
          <w:trHeight w:val="324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Оборот крупных и средних организаций: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rPr>
          <w:trHeight w:val="22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175 283,7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97 164,3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54 238,1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31 856,5</w:t>
            </w:r>
          </w:p>
        </w:tc>
      </w:tr>
      <w:tr w:rsidR="00665ED9" w:rsidRPr="007C124B" w:rsidTr="004B48C1">
        <w:trPr>
          <w:trHeight w:val="22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 расчете на 1 жителя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1 01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65</w:t>
            </w:r>
            <w:r w:rsidR="004B48C1">
              <w:rPr>
                <w:color w:val="000000"/>
                <w:sz w:val="24"/>
                <w:szCs w:val="24"/>
              </w:rPr>
              <w:t>6</w:t>
            </w:r>
            <w:r w:rsidRPr="007C124B"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665ED9" w:rsidRPr="007C124B" w:rsidTr="004B48C1">
        <w:trPr>
          <w:trHeight w:val="612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крупных и средних организаций обрабатывающих производств: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rPr>
          <w:trHeight w:val="5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98 1</w:t>
            </w:r>
            <w:r w:rsidR="004B48C1">
              <w:rPr>
                <w:sz w:val="24"/>
                <w:szCs w:val="24"/>
              </w:rPr>
              <w:t>92</w:t>
            </w:r>
            <w:r w:rsidRPr="007C124B">
              <w:rPr>
                <w:sz w:val="24"/>
                <w:szCs w:val="24"/>
              </w:rPr>
              <w:t>,</w:t>
            </w:r>
            <w:r w:rsidR="004B48C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77 5</w:t>
            </w:r>
            <w:r w:rsidR="004B48C1">
              <w:rPr>
                <w:color w:val="000000"/>
                <w:sz w:val="24"/>
                <w:szCs w:val="24"/>
              </w:rPr>
              <w:t>21</w:t>
            </w:r>
            <w:r w:rsidRPr="007C124B">
              <w:rPr>
                <w:color w:val="000000"/>
                <w:sz w:val="24"/>
                <w:szCs w:val="24"/>
              </w:rPr>
              <w:t>,</w:t>
            </w:r>
            <w:r w:rsidR="004B48C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33 326,3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25 86</w:t>
            </w:r>
            <w:r w:rsidR="004B48C1">
              <w:rPr>
                <w:sz w:val="24"/>
                <w:szCs w:val="24"/>
              </w:rPr>
              <w:t>4</w:t>
            </w:r>
            <w:r w:rsidRPr="007C124B">
              <w:rPr>
                <w:sz w:val="24"/>
                <w:szCs w:val="24"/>
              </w:rPr>
              <w:t>,</w:t>
            </w:r>
            <w:r w:rsidR="004B48C1">
              <w:rPr>
                <w:sz w:val="24"/>
                <w:szCs w:val="24"/>
              </w:rPr>
              <w:t>9</w:t>
            </w:r>
          </w:p>
        </w:tc>
      </w:tr>
      <w:tr w:rsidR="00665ED9" w:rsidRPr="007C124B" w:rsidTr="004B48C1">
        <w:trPr>
          <w:trHeight w:val="5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 расчете на 1 жителя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57</w:t>
            </w:r>
            <w:r w:rsidR="004B48C1">
              <w:rPr>
                <w:sz w:val="24"/>
                <w:szCs w:val="24"/>
              </w:rPr>
              <w:t>1</w:t>
            </w:r>
            <w:r w:rsidRPr="007C124B">
              <w:rPr>
                <w:sz w:val="24"/>
                <w:szCs w:val="24"/>
              </w:rPr>
              <w:t>,</w:t>
            </w:r>
            <w:r w:rsidR="004B48C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52</w:t>
            </w:r>
            <w:r w:rsidR="004B48C1">
              <w:rPr>
                <w:color w:val="000000"/>
                <w:sz w:val="24"/>
                <w:szCs w:val="24"/>
              </w:rPr>
              <w:t>3</w:t>
            </w:r>
            <w:r w:rsidRPr="007C124B">
              <w:rPr>
                <w:color w:val="000000"/>
                <w:sz w:val="24"/>
                <w:szCs w:val="24"/>
              </w:rPr>
              <w:t>,</w:t>
            </w:r>
            <w:r w:rsidR="004B48C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31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4B48C1"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4</w:t>
            </w:r>
            <w:r w:rsidR="004B48C1">
              <w:rPr>
                <w:sz w:val="24"/>
                <w:szCs w:val="24"/>
              </w:rPr>
              <w:t>11</w:t>
            </w:r>
            <w:r w:rsidRPr="007C124B">
              <w:rPr>
                <w:sz w:val="24"/>
                <w:szCs w:val="24"/>
              </w:rPr>
              <w:t>,</w:t>
            </w:r>
            <w:r w:rsidR="004B48C1">
              <w:rPr>
                <w:sz w:val="24"/>
                <w:szCs w:val="24"/>
              </w:rPr>
              <w:t>2</w:t>
            </w:r>
          </w:p>
        </w:tc>
      </w:tr>
      <w:tr w:rsidR="00665ED9" w:rsidRPr="007C124B" w:rsidTr="004B48C1">
        <w:trPr>
          <w:trHeight w:val="540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Сальдированный финансовый результат  (прибыль минус убыток) деятельности крупных и средних организаций: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rPr>
          <w:trHeight w:val="5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</w:t>
            </w:r>
            <w:r w:rsidR="004B48C1">
              <w:rPr>
                <w:sz w:val="24"/>
                <w:szCs w:val="24"/>
              </w:rPr>
              <w:t>6</w:t>
            </w:r>
            <w:r w:rsidRPr="007C124B">
              <w:rPr>
                <w:sz w:val="24"/>
                <w:szCs w:val="24"/>
              </w:rPr>
              <w:t> 38</w:t>
            </w:r>
            <w:r w:rsidR="00AA2A93">
              <w:rPr>
                <w:sz w:val="24"/>
                <w:szCs w:val="24"/>
              </w:rPr>
              <w:t>2</w:t>
            </w:r>
            <w:r w:rsidRPr="007C124B">
              <w:rPr>
                <w:sz w:val="24"/>
                <w:szCs w:val="24"/>
              </w:rPr>
              <w:t>,</w:t>
            </w:r>
            <w:r w:rsidR="00AA2A9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5 369,9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-735,4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7 192,4</w:t>
            </w:r>
          </w:p>
        </w:tc>
      </w:tr>
      <w:tr w:rsidR="00665ED9" w:rsidRPr="007C124B" w:rsidTr="004B48C1">
        <w:trPr>
          <w:trHeight w:val="227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 расчете на 1 жителя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417" w:type="dxa"/>
          </w:tcPr>
          <w:p w:rsidR="00665ED9" w:rsidRPr="007C124B" w:rsidRDefault="00AA2A93" w:rsidP="00AA2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="00665ED9" w:rsidRPr="007C124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-6,9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11</w:t>
            </w:r>
            <w:r w:rsidR="00AA2A93">
              <w:rPr>
                <w:sz w:val="24"/>
                <w:szCs w:val="24"/>
              </w:rPr>
              <w:t>4</w:t>
            </w:r>
            <w:r w:rsidRPr="007C124B">
              <w:rPr>
                <w:sz w:val="24"/>
                <w:szCs w:val="24"/>
              </w:rPr>
              <w:t>,</w:t>
            </w:r>
            <w:r w:rsidR="00AA2A93">
              <w:rPr>
                <w:sz w:val="24"/>
                <w:szCs w:val="24"/>
              </w:rPr>
              <w:t>4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Инвестиции в основной капитал по крупным и средним организациям: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ind w:left="-108" w:right="-108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25 6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37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2 438,633</w:t>
            </w:r>
          </w:p>
        </w:tc>
        <w:tc>
          <w:tcPr>
            <w:tcW w:w="1276" w:type="dxa"/>
          </w:tcPr>
          <w:p w:rsidR="00665ED9" w:rsidRPr="007C124B" w:rsidRDefault="00665ED9" w:rsidP="00AA2A9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2 8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79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028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2 2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80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65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 xml:space="preserve">- в расчете на 1 жителя </w:t>
            </w:r>
          </w:p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 xml:space="preserve">(за исключением бюджетных средств) 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147,6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15,0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23,6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21,1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Доходы местного бюджета: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4 165,1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3 477,9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2 615,1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1 945,9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 расчете на 1 жителя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24,2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24,5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30,8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Расходы местного бюджета: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4 257,8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3 380,4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2 683,8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1 849,9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 расчете на 1 жителя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>уб.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24,7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25,2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29,3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 xml:space="preserve">Среднесписочная численность работников </w:t>
            </w:r>
            <w:proofErr w:type="gramStart"/>
            <w:r w:rsidRPr="007C124B">
              <w:rPr>
                <w:color w:val="000000"/>
                <w:sz w:val="24"/>
                <w:szCs w:val="24"/>
              </w:rPr>
              <w:t>крупный</w:t>
            </w:r>
            <w:proofErr w:type="gramEnd"/>
            <w:r w:rsidRPr="007C124B">
              <w:rPr>
                <w:color w:val="000000"/>
                <w:sz w:val="24"/>
                <w:szCs w:val="24"/>
              </w:rPr>
              <w:t xml:space="preserve"> и средних организаций 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тыс</w:t>
            </w:r>
            <w:proofErr w:type="gramStart"/>
            <w:r w:rsidRPr="007C124B">
              <w:rPr>
                <w:sz w:val="24"/>
                <w:szCs w:val="24"/>
              </w:rPr>
              <w:t>.ч</w:t>
            </w:r>
            <w:proofErr w:type="gramEnd"/>
            <w:r w:rsidRPr="007C124B">
              <w:rPr>
                <w:sz w:val="24"/>
                <w:szCs w:val="24"/>
              </w:rPr>
              <w:t>ел.</w:t>
            </w:r>
          </w:p>
        </w:tc>
        <w:tc>
          <w:tcPr>
            <w:tcW w:w="1417" w:type="dxa"/>
          </w:tcPr>
          <w:p w:rsidR="00665ED9" w:rsidRPr="007C124B" w:rsidRDefault="00665ED9" w:rsidP="00180E02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52,</w:t>
            </w:r>
            <w:r w:rsidR="00180E02">
              <w:rPr>
                <w:sz w:val="24"/>
                <w:szCs w:val="24"/>
              </w:rPr>
              <w:t>565</w:t>
            </w:r>
          </w:p>
        </w:tc>
        <w:tc>
          <w:tcPr>
            <w:tcW w:w="1276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</w:t>
            </w:r>
            <w:r w:rsidR="00AA2A93">
              <w:rPr>
                <w:sz w:val="24"/>
                <w:szCs w:val="24"/>
              </w:rPr>
              <w:t>6</w:t>
            </w:r>
            <w:r w:rsidRPr="007C124B">
              <w:rPr>
                <w:sz w:val="24"/>
                <w:szCs w:val="24"/>
              </w:rPr>
              <w:t>,</w:t>
            </w:r>
            <w:r w:rsidR="00AA2A93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23,</w:t>
            </w:r>
            <w:r w:rsidR="00AA2A93">
              <w:rPr>
                <w:sz w:val="24"/>
                <w:szCs w:val="24"/>
              </w:rPr>
              <w:t>633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16,7</w:t>
            </w:r>
            <w:r w:rsidR="00AA2A93">
              <w:rPr>
                <w:sz w:val="24"/>
                <w:szCs w:val="24"/>
              </w:rPr>
              <w:t>75</w:t>
            </w:r>
          </w:p>
        </w:tc>
      </w:tr>
      <w:tr w:rsidR="00665ED9" w:rsidRPr="007C124B" w:rsidTr="004B48C1"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Среднемесячная заработная плата работников крупных и средних организаций 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32 6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06</w:t>
            </w:r>
            <w:r w:rsidRPr="007C124B"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A2A93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276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32 1</w:t>
            </w:r>
            <w:r w:rsidR="00AA2A93">
              <w:rPr>
                <w:sz w:val="24"/>
                <w:szCs w:val="24"/>
              </w:rPr>
              <w:t>28</w:t>
            </w:r>
            <w:r w:rsidRPr="007C124B">
              <w:rPr>
                <w:sz w:val="24"/>
                <w:szCs w:val="24"/>
              </w:rPr>
              <w:t>,</w:t>
            </w:r>
            <w:r w:rsidR="00AA2A93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29 9</w:t>
            </w:r>
            <w:r w:rsidR="00AA2A93">
              <w:rPr>
                <w:sz w:val="24"/>
                <w:szCs w:val="24"/>
              </w:rPr>
              <w:t>56</w:t>
            </w:r>
            <w:r w:rsidRPr="007C124B">
              <w:rPr>
                <w:sz w:val="24"/>
                <w:szCs w:val="24"/>
              </w:rPr>
              <w:t>,</w:t>
            </w:r>
            <w:r w:rsidR="00AA2A93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33 5</w:t>
            </w:r>
            <w:r w:rsidR="00AA2A93">
              <w:rPr>
                <w:sz w:val="24"/>
                <w:szCs w:val="24"/>
              </w:rPr>
              <w:t>18</w:t>
            </w:r>
            <w:r w:rsidRPr="007C124B">
              <w:rPr>
                <w:sz w:val="24"/>
                <w:szCs w:val="24"/>
              </w:rPr>
              <w:t>,</w:t>
            </w:r>
            <w:r w:rsidR="00AA2A93">
              <w:rPr>
                <w:sz w:val="24"/>
                <w:szCs w:val="24"/>
              </w:rPr>
              <w:t>0</w:t>
            </w:r>
          </w:p>
        </w:tc>
      </w:tr>
      <w:tr w:rsidR="00665ED9" w:rsidRPr="007C124B" w:rsidTr="004B48C1">
        <w:trPr>
          <w:trHeight w:val="155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Введено в действие жилья: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</w:p>
        </w:tc>
      </w:tr>
      <w:tr w:rsidR="00665ED9" w:rsidRPr="007C124B" w:rsidTr="004B48C1">
        <w:trPr>
          <w:trHeight w:val="22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всего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тыс. м</w:t>
            </w:r>
            <w:proofErr w:type="gramStart"/>
            <w:r w:rsidRPr="007C124B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61,</w:t>
            </w:r>
            <w:r w:rsidR="00AA2A93">
              <w:rPr>
                <w:sz w:val="24"/>
                <w:szCs w:val="24"/>
              </w:rPr>
              <w:t>491</w:t>
            </w:r>
          </w:p>
        </w:tc>
        <w:tc>
          <w:tcPr>
            <w:tcW w:w="1276" w:type="dxa"/>
          </w:tcPr>
          <w:p w:rsidR="00665ED9" w:rsidRPr="007C124B" w:rsidRDefault="00AA2A93" w:rsidP="00AA2A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665ED9" w:rsidRPr="007C124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185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24,025</w:t>
            </w:r>
          </w:p>
        </w:tc>
        <w:tc>
          <w:tcPr>
            <w:tcW w:w="1417" w:type="dxa"/>
          </w:tcPr>
          <w:p w:rsidR="00665ED9" w:rsidRPr="007C124B" w:rsidRDefault="00665ED9" w:rsidP="00AA2A93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6,4</w:t>
            </w:r>
            <w:r w:rsidR="00AA2A93">
              <w:rPr>
                <w:sz w:val="24"/>
                <w:szCs w:val="24"/>
              </w:rPr>
              <w:t>44</w:t>
            </w:r>
          </w:p>
        </w:tc>
      </w:tr>
      <w:tr w:rsidR="00665ED9" w:rsidRPr="007C124B" w:rsidTr="004B48C1">
        <w:trPr>
          <w:trHeight w:val="228"/>
        </w:trPr>
        <w:tc>
          <w:tcPr>
            <w:tcW w:w="3936" w:type="dxa"/>
          </w:tcPr>
          <w:p w:rsidR="00665ED9" w:rsidRPr="007C124B" w:rsidRDefault="00665ED9" w:rsidP="004B48C1">
            <w:pPr>
              <w:rPr>
                <w:color w:val="000000"/>
                <w:sz w:val="24"/>
                <w:szCs w:val="24"/>
              </w:rPr>
            </w:pPr>
            <w:r w:rsidRPr="007C124B">
              <w:rPr>
                <w:color w:val="000000"/>
                <w:sz w:val="24"/>
                <w:szCs w:val="24"/>
              </w:rPr>
              <w:t>- в расчете на 1 жителя</w:t>
            </w:r>
          </w:p>
        </w:tc>
        <w:tc>
          <w:tcPr>
            <w:tcW w:w="992" w:type="dxa"/>
          </w:tcPr>
          <w:p w:rsidR="00665ED9" w:rsidRPr="007C124B" w:rsidRDefault="00665ED9" w:rsidP="004B48C1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м</w:t>
            </w:r>
            <w:proofErr w:type="gramStart"/>
            <w:r w:rsidRPr="007C124B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0,36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0,31</w:t>
            </w:r>
          </w:p>
        </w:tc>
        <w:tc>
          <w:tcPr>
            <w:tcW w:w="1276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0,23</w:t>
            </w:r>
          </w:p>
        </w:tc>
        <w:tc>
          <w:tcPr>
            <w:tcW w:w="1417" w:type="dxa"/>
          </w:tcPr>
          <w:p w:rsidR="00665ED9" w:rsidRPr="007C124B" w:rsidRDefault="00665ED9" w:rsidP="004B48C1">
            <w:pPr>
              <w:jc w:val="center"/>
              <w:rPr>
                <w:sz w:val="24"/>
                <w:szCs w:val="24"/>
              </w:rPr>
            </w:pPr>
            <w:r w:rsidRPr="007C124B">
              <w:rPr>
                <w:sz w:val="24"/>
                <w:szCs w:val="24"/>
              </w:rPr>
              <w:t>0,102</w:t>
            </w:r>
          </w:p>
        </w:tc>
      </w:tr>
    </w:tbl>
    <w:p w:rsidR="00DA7540" w:rsidRDefault="00DA7540" w:rsidP="005637A2">
      <w:pPr>
        <w:tabs>
          <w:tab w:val="left" w:pos="1134"/>
        </w:tabs>
        <w:jc w:val="right"/>
        <w:rPr>
          <w:sz w:val="28"/>
          <w:szCs w:val="28"/>
        </w:rPr>
      </w:pPr>
    </w:p>
    <w:sectPr w:rsidR="00DA7540" w:rsidSect="005D14E5">
      <w:headerReference w:type="even" r:id="rId7"/>
      <w:headerReference w:type="first" r:id="rId8"/>
      <w:pgSz w:w="11906" w:h="16838"/>
      <w:pgMar w:top="426" w:right="567" w:bottom="568" w:left="1134" w:header="426" w:footer="720" w:gutter="0"/>
      <w:pgNumType w:start="79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8C1" w:rsidRDefault="004B48C1">
      <w:r>
        <w:separator/>
      </w:r>
    </w:p>
  </w:endnote>
  <w:endnote w:type="continuationSeparator" w:id="1">
    <w:p w:rsidR="004B48C1" w:rsidRDefault="004B4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8C1" w:rsidRDefault="004B48C1">
      <w:r>
        <w:separator/>
      </w:r>
    </w:p>
  </w:footnote>
  <w:footnote w:type="continuationSeparator" w:id="1">
    <w:p w:rsidR="004B48C1" w:rsidRDefault="004B48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8C1" w:rsidRDefault="000C7139" w:rsidP="00F323B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B48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B48C1" w:rsidRDefault="004B48C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31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B48C1" w:rsidRPr="00CF55AF" w:rsidRDefault="000C7139">
        <w:pPr>
          <w:pStyle w:val="a6"/>
          <w:jc w:val="center"/>
          <w:rPr>
            <w:sz w:val="28"/>
            <w:szCs w:val="28"/>
          </w:rPr>
        </w:pPr>
        <w:r w:rsidRPr="00CF55AF">
          <w:rPr>
            <w:sz w:val="28"/>
            <w:szCs w:val="28"/>
          </w:rPr>
          <w:fldChar w:fldCharType="begin"/>
        </w:r>
        <w:r w:rsidR="004B48C1" w:rsidRPr="00CF55AF">
          <w:rPr>
            <w:sz w:val="28"/>
            <w:szCs w:val="28"/>
          </w:rPr>
          <w:instrText xml:space="preserve"> PAGE   \* MERGEFORMAT </w:instrText>
        </w:r>
        <w:r w:rsidRPr="00CF55AF">
          <w:rPr>
            <w:sz w:val="28"/>
            <w:szCs w:val="28"/>
          </w:rPr>
          <w:fldChar w:fldCharType="separate"/>
        </w:r>
        <w:r w:rsidR="005D14E5">
          <w:rPr>
            <w:noProof/>
            <w:sz w:val="28"/>
            <w:szCs w:val="28"/>
          </w:rPr>
          <w:t>79</w:t>
        </w:r>
        <w:r w:rsidRPr="00CF55AF">
          <w:rPr>
            <w:sz w:val="28"/>
            <w:szCs w:val="28"/>
          </w:rPr>
          <w:fldChar w:fldCharType="end"/>
        </w:r>
      </w:p>
    </w:sdtContent>
  </w:sdt>
  <w:p w:rsidR="004B48C1" w:rsidRDefault="004B48C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6413"/>
    <w:multiLevelType w:val="hybridMultilevel"/>
    <w:tmpl w:val="AC523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27974"/>
    <w:multiLevelType w:val="hybridMultilevel"/>
    <w:tmpl w:val="34E816EE"/>
    <w:lvl w:ilvl="0" w:tplc="2A906006">
      <w:start w:val="3"/>
      <w:numFmt w:val="upperRoman"/>
      <w:lvlText w:val="%1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04DD52D8"/>
    <w:multiLevelType w:val="hybridMultilevel"/>
    <w:tmpl w:val="161CAE40"/>
    <w:lvl w:ilvl="0" w:tplc="AFDE618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055BDD"/>
    <w:multiLevelType w:val="multilevel"/>
    <w:tmpl w:val="79A6689C"/>
    <w:lvl w:ilvl="0">
      <w:start w:val="1"/>
      <w:numFmt w:val="bullet"/>
      <w:lvlText w:val=""/>
      <w:lvlJc w:val="left"/>
      <w:pPr>
        <w:tabs>
          <w:tab w:val="num" w:pos="1144"/>
        </w:tabs>
        <w:ind w:left="1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13392658"/>
    <w:multiLevelType w:val="multilevel"/>
    <w:tmpl w:val="BED0B3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179F685F"/>
    <w:multiLevelType w:val="hybridMultilevel"/>
    <w:tmpl w:val="BD36785E"/>
    <w:lvl w:ilvl="0" w:tplc="CE7266F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F375F9"/>
    <w:multiLevelType w:val="hybridMultilevel"/>
    <w:tmpl w:val="D6ECB7D2"/>
    <w:lvl w:ilvl="0" w:tplc="643E29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D027D61"/>
    <w:multiLevelType w:val="hybridMultilevel"/>
    <w:tmpl w:val="55505B08"/>
    <w:lvl w:ilvl="0" w:tplc="169CCB6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1872EA"/>
    <w:multiLevelType w:val="hybridMultilevel"/>
    <w:tmpl w:val="13CAA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623A87"/>
    <w:multiLevelType w:val="hybridMultilevel"/>
    <w:tmpl w:val="F7F660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13C1E"/>
    <w:multiLevelType w:val="singleLevel"/>
    <w:tmpl w:val="B010FF4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1">
    <w:nsid w:val="491271F7"/>
    <w:multiLevelType w:val="hybridMultilevel"/>
    <w:tmpl w:val="D6CA80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35F2021"/>
    <w:multiLevelType w:val="hybridMultilevel"/>
    <w:tmpl w:val="AD2E4B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1D27D0"/>
    <w:multiLevelType w:val="hybridMultilevel"/>
    <w:tmpl w:val="794238E4"/>
    <w:lvl w:ilvl="0" w:tplc="D5FA7DF4">
      <w:start w:val="1"/>
      <w:numFmt w:val="decimal"/>
      <w:lvlText w:val="%1)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9509CC"/>
    <w:multiLevelType w:val="hybridMultilevel"/>
    <w:tmpl w:val="AA2CDC20"/>
    <w:lvl w:ilvl="0" w:tplc="04190011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173BA"/>
    <w:multiLevelType w:val="hybridMultilevel"/>
    <w:tmpl w:val="0B12EF1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1F41744"/>
    <w:multiLevelType w:val="hybridMultilevel"/>
    <w:tmpl w:val="5658D014"/>
    <w:lvl w:ilvl="0" w:tplc="D3B21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7">
    <w:nsid w:val="65FB11C4"/>
    <w:multiLevelType w:val="hybridMultilevel"/>
    <w:tmpl w:val="79A6689C"/>
    <w:lvl w:ilvl="0" w:tplc="FA321B5A">
      <w:start w:val="1"/>
      <w:numFmt w:val="bullet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68595E59"/>
    <w:multiLevelType w:val="hybridMultilevel"/>
    <w:tmpl w:val="35F43EA0"/>
    <w:lvl w:ilvl="0" w:tplc="CCB61E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E1F74A4"/>
    <w:multiLevelType w:val="hybridMultilevel"/>
    <w:tmpl w:val="127A15D8"/>
    <w:lvl w:ilvl="0" w:tplc="9E6882CC">
      <w:start w:val="1"/>
      <w:numFmt w:val="decimal"/>
      <w:lvlText w:val="%1)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EE02DB"/>
    <w:multiLevelType w:val="hybridMultilevel"/>
    <w:tmpl w:val="8DC087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5F1375"/>
    <w:multiLevelType w:val="hybridMultilevel"/>
    <w:tmpl w:val="47608C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6262B"/>
    <w:multiLevelType w:val="hybridMultilevel"/>
    <w:tmpl w:val="E7B0DC7C"/>
    <w:lvl w:ilvl="0" w:tplc="82D48E1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  <w:lvlOverride w:ilvl="0">
      <w:startOverride w:val="1"/>
    </w:lvlOverride>
  </w:num>
  <w:num w:numId="2">
    <w:abstractNumId w:val="9"/>
  </w:num>
  <w:num w:numId="3">
    <w:abstractNumId w:val="21"/>
  </w:num>
  <w:num w:numId="4">
    <w:abstractNumId w:val="0"/>
  </w:num>
  <w:num w:numId="5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7"/>
  </w:num>
  <w:num w:numId="18">
    <w:abstractNumId w:val="4"/>
  </w:num>
  <w:num w:numId="19">
    <w:abstractNumId w:val="6"/>
  </w:num>
  <w:num w:numId="20">
    <w:abstractNumId w:val="15"/>
  </w:num>
  <w:num w:numId="21">
    <w:abstractNumId w:val="22"/>
  </w:num>
  <w:num w:numId="22">
    <w:abstractNumId w:val="12"/>
  </w:num>
  <w:num w:numId="23">
    <w:abstractNumId w:val="18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A0731D"/>
    <w:rsid w:val="00013002"/>
    <w:rsid w:val="00021E78"/>
    <w:rsid w:val="00023D18"/>
    <w:rsid w:val="00024359"/>
    <w:rsid w:val="00026381"/>
    <w:rsid w:val="0003187F"/>
    <w:rsid w:val="00035588"/>
    <w:rsid w:val="00035D38"/>
    <w:rsid w:val="00042701"/>
    <w:rsid w:val="0005283E"/>
    <w:rsid w:val="000617D3"/>
    <w:rsid w:val="00072451"/>
    <w:rsid w:val="00072E87"/>
    <w:rsid w:val="000756C8"/>
    <w:rsid w:val="00077054"/>
    <w:rsid w:val="00085299"/>
    <w:rsid w:val="00092B9F"/>
    <w:rsid w:val="000A439D"/>
    <w:rsid w:val="000B278E"/>
    <w:rsid w:val="000C1A99"/>
    <w:rsid w:val="000C3E09"/>
    <w:rsid w:val="000C7139"/>
    <w:rsid w:val="000C7982"/>
    <w:rsid w:val="000D2BB3"/>
    <w:rsid w:val="000D7122"/>
    <w:rsid w:val="000D771F"/>
    <w:rsid w:val="000E3B0E"/>
    <w:rsid w:val="000F1855"/>
    <w:rsid w:val="000F2635"/>
    <w:rsid w:val="001039EF"/>
    <w:rsid w:val="001040EC"/>
    <w:rsid w:val="00105103"/>
    <w:rsid w:val="00106D94"/>
    <w:rsid w:val="001103BB"/>
    <w:rsid w:val="00114102"/>
    <w:rsid w:val="0011650C"/>
    <w:rsid w:val="0012202F"/>
    <w:rsid w:val="001248AA"/>
    <w:rsid w:val="00132CB4"/>
    <w:rsid w:val="00135274"/>
    <w:rsid w:val="001406E5"/>
    <w:rsid w:val="00145D88"/>
    <w:rsid w:val="00150409"/>
    <w:rsid w:val="00160F52"/>
    <w:rsid w:val="00162859"/>
    <w:rsid w:val="00162DF3"/>
    <w:rsid w:val="001633A0"/>
    <w:rsid w:val="00176D17"/>
    <w:rsid w:val="00177A88"/>
    <w:rsid w:val="00180E02"/>
    <w:rsid w:val="00185693"/>
    <w:rsid w:val="00194BD0"/>
    <w:rsid w:val="001A049D"/>
    <w:rsid w:val="001A409B"/>
    <w:rsid w:val="001A6ADA"/>
    <w:rsid w:val="001B1CEB"/>
    <w:rsid w:val="001B4EF3"/>
    <w:rsid w:val="001D22CB"/>
    <w:rsid w:val="001D4645"/>
    <w:rsid w:val="001D4F3E"/>
    <w:rsid w:val="001D7A8C"/>
    <w:rsid w:val="001D7D5C"/>
    <w:rsid w:val="001F1BBB"/>
    <w:rsid w:val="001F4701"/>
    <w:rsid w:val="00200483"/>
    <w:rsid w:val="00200D85"/>
    <w:rsid w:val="00201B8D"/>
    <w:rsid w:val="002024E0"/>
    <w:rsid w:val="002106D8"/>
    <w:rsid w:val="0021083B"/>
    <w:rsid w:val="0023173A"/>
    <w:rsid w:val="0024166E"/>
    <w:rsid w:val="00247EDD"/>
    <w:rsid w:val="0025248E"/>
    <w:rsid w:val="0026124C"/>
    <w:rsid w:val="0026213E"/>
    <w:rsid w:val="00262465"/>
    <w:rsid w:val="00274267"/>
    <w:rsid w:val="0027449C"/>
    <w:rsid w:val="00276020"/>
    <w:rsid w:val="002850F7"/>
    <w:rsid w:val="00294E92"/>
    <w:rsid w:val="00295B6E"/>
    <w:rsid w:val="002A08D9"/>
    <w:rsid w:val="002A1B8A"/>
    <w:rsid w:val="002A2B02"/>
    <w:rsid w:val="002A40BE"/>
    <w:rsid w:val="002A45C3"/>
    <w:rsid w:val="002A55D4"/>
    <w:rsid w:val="002B0AE8"/>
    <w:rsid w:val="002B3629"/>
    <w:rsid w:val="002B4EC2"/>
    <w:rsid w:val="002D2B37"/>
    <w:rsid w:val="002D2DF9"/>
    <w:rsid w:val="002E3623"/>
    <w:rsid w:val="002F19F5"/>
    <w:rsid w:val="002F6A78"/>
    <w:rsid w:val="00307C66"/>
    <w:rsid w:val="00313B0A"/>
    <w:rsid w:val="0031447C"/>
    <w:rsid w:val="0031741E"/>
    <w:rsid w:val="00321DDE"/>
    <w:rsid w:val="00322CC3"/>
    <w:rsid w:val="003261E8"/>
    <w:rsid w:val="00326566"/>
    <w:rsid w:val="003269A7"/>
    <w:rsid w:val="0033659E"/>
    <w:rsid w:val="003438F5"/>
    <w:rsid w:val="00347B36"/>
    <w:rsid w:val="00356096"/>
    <w:rsid w:val="0036297A"/>
    <w:rsid w:val="0037782F"/>
    <w:rsid w:val="0038196D"/>
    <w:rsid w:val="00381FA6"/>
    <w:rsid w:val="003832BB"/>
    <w:rsid w:val="00385D29"/>
    <w:rsid w:val="00397D27"/>
    <w:rsid w:val="003C1118"/>
    <w:rsid w:val="003C5CF6"/>
    <w:rsid w:val="003C67DB"/>
    <w:rsid w:val="003D067A"/>
    <w:rsid w:val="003D0E2B"/>
    <w:rsid w:val="003D6CA9"/>
    <w:rsid w:val="003D7852"/>
    <w:rsid w:val="003E119B"/>
    <w:rsid w:val="003E2B0E"/>
    <w:rsid w:val="003E2E7E"/>
    <w:rsid w:val="003E3C1F"/>
    <w:rsid w:val="003E648D"/>
    <w:rsid w:val="003F1D07"/>
    <w:rsid w:val="003F36A8"/>
    <w:rsid w:val="003F4A15"/>
    <w:rsid w:val="0040079E"/>
    <w:rsid w:val="00404B5C"/>
    <w:rsid w:val="00406CBF"/>
    <w:rsid w:val="00417C49"/>
    <w:rsid w:val="004409FE"/>
    <w:rsid w:val="0045652C"/>
    <w:rsid w:val="00477EC3"/>
    <w:rsid w:val="004832DB"/>
    <w:rsid w:val="004864B3"/>
    <w:rsid w:val="00494B27"/>
    <w:rsid w:val="00494F5D"/>
    <w:rsid w:val="004951DA"/>
    <w:rsid w:val="004A0236"/>
    <w:rsid w:val="004A1B17"/>
    <w:rsid w:val="004A5D60"/>
    <w:rsid w:val="004B037F"/>
    <w:rsid w:val="004B17C6"/>
    <w:rsid w:val="004B48C1"/>
    <w:rsid w:val="004B5501"/>
    <w:rsid w:val="004B60C9"/>
    <w:rsid w:val="004C4E6A"/>
    <w:rsid w:val="004C50B6"/>
    <w:rsid w:val="004D7EBA"/>
    <w:rsid w:val="004E1781"/>
    <w:rsid w:val="004E3BD7"/>
    <w:rsid w:val="004E546C"/>
    <w:rsid w:val="004E7790"/>
    <w:rsid w:val="004F1B32"/>
    <w:rsid w:val="004F1D4F"/>
    <w:rsid w:val="004F2702"/>
    <w:rsid w:val="004F2CAA"/>
    <w:rsid w:val="00511FBB"/>
    <w:rsid w:val="00512D92"/>
    <w:rsid w:val="00524525"/>
    <w:rsid w:val="00524EA1"/>
    <w:rsid w:val="005303C1"/>
    <w:rsid w:val="00535D44"/>
    <w:rsid w:val="00536F55"/>
    <w:rsid w:val="00546829"/>
    <w:rsid w:val="00555BDE"/>
    <w:rsid w:val="00556DE4"/>
    <w:rsid w:val="005637A2"/>
    <w:rsid w:val="005641F4"/>
    <w:rsid w:val="00567173"/>
    <w:rsid w:val="00567E9A"/>
    <w:rsid w:val="00571552"/>
    <w:rsid w:val="00584254"/>
    <w:rsid w:val="00585A74"/>
    <w:rsid w:val="005A0E38"/>
    <w:rsid w:val="005A32F4"/>
    <w:rsid w:val="005A4741"/>
    <w:rsid w:val="005B2FF1"/>
    <w:rsid w:val="005C20D5"/>
    <w:rsid w:val="005C5A66"/>
    <w:rsid w:val="005D14E5"/>
    <w:rsid w:val="005D1D48"/>
    <w:rsid w:val="005D2B4D"/>
    <w:rsid w:val="005D5395"/>
    <w:rsid w:val="005E0AAB"/>
    <w:rsid w:val="005F483D"/>
    <w:rsid w:val="005F6FD8"/>
    <w:rsid w:val="0060006F"/>
    <w:rsid w:val="006326B8"/>
    <w:rsid w:val="00632C4C"/>
    <w:rsid w:val="006343A3"/>
    <w:rsid w:val="00644A7F"/>
    <w:rsid w:val="0065059B"/>
    <w:rsid w:val="00650C42"/>
    <w:rsid w:val="00656C0C"/>
    <w:rsid w:val="00665ED9"/>
    <w:rsid w:val="0067382E"/>
    <w:rsid w:val="00684E7F"/>
    <w:rsid w:val="00685415"/>
    <w:rsid w:val="006874A4"/>
    <w:rsid w:val="00691AD6"/>
    <w:rsid w:val="006A1F0C"/>
    <w:rsid w:val="006B1344"/>
    <w:rsid w:val="006B2F5C"/>
    <w:rsid w:val="006C15B0"/>
    <w:rsid w:val="006C3759"/>
    <w:rsid w:val="006D1A17"/>
    <w:rsid w:val="006E013D"/>
    <w:rsid w:val="006E30D8"/>
    <w:rsid w:val="006E3F9F"/>
    <w:rsid w:val="006E5B0F"/>
    <w:rsid w:val="006F05DB"/>
    <w:rsid w:val="006F1CCE"/>
    <w:rsid w:val="00707B0F"/>
    <w:rsid w:val="00717AA3"/>
    <w:rsid w:val="00720289"/>
    <w:rsid w:val="00722794"/>
    <w:rsid w:val="0072694B"/>
    <w:rsid w:val="0074404E"/>
    <w:rsid w:val="00752B27"/>
    <w:rsid w:val="007533B0"/>
    <w:rsid w:val="007623D1"/>
    <w:rsid w:val="00776F90"/>
    <w:rsid w:val="00783CA1"/>
    <w:rsid w:val="0078598F"/>
    <w:rsid w:val="007A0376"/>
    <w:rsid w:val="007A1018"/>
    <w:rsid w:val="007A1589"/>
    <w:rsid w:val="007A232D"/>
    <w:rsid w:val="007A3725"/>
    <w:rsid w:val="007A719A"/>
    <w:rsid w:val="007B1372"/>
    <w:rsid w:val="007B1C0D"/>
    <w:rsid w:val="007C41CA"/>
    <w:rsid w:val="007C4EB9"/>
    <w:rsid w:val="007C5EB1"/>
    <w:rsid w:val="007C6010"/>
    <w:rsid w:val="007E28A3"/>
    <w:rsid w:val="00804D57"/>
    <w:rsid w:val="008054C6"/>
    <w:rsid w:val="00812BB5"/>
    <w:rsid w:val="00814B3C"/>
    <w:rsid w:val="00816129"/>
    <w:rsid w:val="00826941"/>
    <w:rsid w:val="008340FE"/>
    <w:rsid w:val="0083625B"/>
    <w:rsid w:val="00841211"/>
    <w:rsid w:val="00860DC1"/>
    <w:rsid w:val="008624CD"/>
    <w:rsid w:val="00862CD4"/>
    <w:rsid w:val="00872071"/>
    <w:rsid w:val="00874526"/>
    <w:rsid w:val="0087457D"/>
    <w:rsid w:val="0088569F"/>
    <w:rsid w:val="00893068"/>
    <w:rsid w:val="00896943"/>
    <w:rsid w:val="008A1D1F"/>
    <w:rsid w:val="008A5234"/>
    <w:rsid w:val="008C7D34"/>
    <w:rsid w:val="008D156E"/>
    <w:rsid w:val="008D44C8"/>
    <w:rsid w:val="008E23AD"/>
    <w:rsid w:val="008F0484"/>
    <w:rsid w:val="008F0C06"/>
    <w:rsid w:val="008F7DEF"/>
    <w:rsid w:val="008F7F92"/>
    <w:rsid w:val="0090046C"/>
    <w:rsid w:val="00900E93"/>
    <w:rsid w:val="009038CE"/>
    <w:rsid w:val="0090450D"/>
    <w:rsid w:val="00904A44"/>
    <w:rsid w:val="00906E7A"/>
    <w:rsid w:val="009102E3"/>
    <w:rsid w:val="00911E16"/>
    <w:rsid w:val="00923E19"/>
    <w:rsid w:val="00923E40"/>
    <w:rsid w:val="00924AFB"/>
    <w:rsid w:val="0093470E"/>
    <w:rsid w:val="00935D41"/>
    <w:rsid w:val="0094372D"/>
    <w:rsid w:val="00946FE9"/>
    <w:rsid w:val="009540F4"/>
    <w:rsid w:val="009562F2"/>
    <w:rsid w:val="009645D8"/>
    <w:rsid w:val="00976160"/>
    <w:rsid w:val="00977EB5"/>
    <w:rsid w:val="0098089B"/>
    <w:rsid w:val="009808EB"/>
    <w:rsid w:val="009825D2"/>
    <w:rsid w:val="00985A22"/>
    <w:rsid w:val="00992B54"/>
    <w:rsid w:val="00995E2D"/>
    <w:rsid w:val="009974C9"/>
    <w:rsid w:val="009A07C6"/>
    <w:rsid w:val="009B13A6"/>
    <w:rsid w:val="009C2386"/>
    <w:rsid w:val="009C3D8F"/>
    <w:rsid w:val="009C5B83"/>
    <w:rsid w:val="009C5C9E"/>
    <w:rsid w:val="009C606D"/>
    <w:rsid w:val="009C6CDC"/>
    <w:rsid w:val="009C6FD0"/>
    <w:rsid w:val="009D1237"/>
    <w:rsid w:val="009D1827"/>
    <w:rsid w:val="009D291E"/>
    <w:rsid w:val="009D440A"/>
    <w:rsid w:val="009D5785"/>
    <w:rsid w:val="009E435F"/>
    <w:rsid w:val="009E48E9"/>
    <w:rsid w:val="009E70A3"/>
    <w:rsid w:val="00A00A3F"/>
    <w:rsid w:val="00A0536E"/>
    <w:rsid w:val="00A063F2"/>
    <w:rsid w:val="00A0731D"/>
    <w:rsid w:val="00A10933"/>
    <w:rsid w:val="00A151FC"/>
    <w:rsid w:val="00A33416"/>
    <w:rsid w:val="00A34DD0"/>
    <w:rsid w:val="00A478F4"/>
    <w:rsid w:val="00A47B85"/>
    <w:rsid w:val="00A47F40"/>
    <w:rsid w:val="00A53F6F"/>
    <w:rsid w:val="00A62463"/>
    <w:rsid w:val="00A624BF"/>
    <w:rsid w:val="00A6485C"/>
    <w:rsid w:val="00A7188A"/>
    <w:rsid w:val="00A83E8E"/>
    <w:rsid w:val="00A8496F"/>
    <w:rsid w:val="00AA1A3A"/>
    <w:rsid w:val="00AA2A93"/>
    <w:rsid w:val="00AA752F"/>
    <w:rsid w:val="00AB42E0"/>
    <w:rsid w:val="00AB448E"/>
    <w:rsid w:val="00AB7117"/>
    <w:rsid w:val="00AC76B9"/>
    <w:rsid w:val="00AD4546"/>
    <w:rsid w:val="00AD671C"/>
    <w:rsid w:val="00AE0794"/>
    <w:rsid w:val="00AE1AA3"/>
    <w:rsid w:val="00AF0C02"/>
    <w:rsid w:val="00AF38C0"/>
    <w:rsid w:val="00B01B1D"/>
    <w:rsid w:val="00B04FA8"/>
    <w:rsid w:val="00B07BC5"/>
    <w:rsid w:val="00B109E0"/>
    <w:rsid w:val="00B12262"/>
    <w:rsid w:val="00B17B05"/>
    <w:rsid w:val="00B24C11"/>
    <w:rsid w:val="00B3682F"/>
    <w:rsid w:val="00B37698"/>
    <w:rsid w:val="00B378B1"/>
    <w:rsid w:val="00B37FAC"/>
    <w:rsid w:val="00B50635"/>
    <w:rsid w:val="00B513C4"/>
    <w:rsid w:val="00B5364F"/>
    <w:rsid w:val="00B55C26"/>
    <w:rsid w:val="00B573AC"/>
    <w:rsid w:val="00B754AC"/>
    <w:rsid w:val="00B76C3C"/>
    <w:rsid w:val="00B8562E"/>
    <w:rsid w:val="00B97C1B"/>
    <w:rsid w:val="00BA19A7"/>
    <w:rsid w:val="00BA53D1"/>
    <w:rsid w:val="00BC20E6"/>
    <w:rsid w:val="00BC3B35"/>
    <w:rsid w:val="00BC3E3D"/>
    <w:rsid w:val="00BD39DF"/>
    <w:rsid w:val="00BD53DB"/>
    <w:rsid w:val="00BD645E"/>
    <w:rsid w:val="00BF32B8"/>
    <w:rsid w:val="00BF7305"/>
    <w:rsid w:val="00C052F1"/>
    <w:rsid w:val="00C11A49"/>
    <w:rsid w:val="00C24CCB"/>
    <w:rsid w:val="00C374BC"/>
    <w:rsid w:val="00C45357"/>
    <w:rsid w:val="00C4777A"/>
    <w:rsid w:val="00C5447C"/>
    <w:rsid w:val="00C627B6"/>
    <w:rsid w:val="00C62D30"/>
    <w:rsid w:val="00C62EF6"/>
    <w:rsid w:val="00C661DA"/>
    <w:rsid w:val="00C66C62"/>
    <w:rsid w:val="00C6771D"/>
    <w:rsid w:val="00C73F2C"/>
    <w:rsid w:val="00C977E1"/>
    <w:rsid w:val="00CA2B1B"/>
    <w:rsid w:val="00CA3B97"/>
    <w:rsid w:val="00CA65DE"/>
    <w:rsid w:val="00CB20CE"/>
    <w:rsid w:val="00CB2A07"/>
    <w:rsid w:val="00CB3690"/>
    <w:rsid w:val="00CB510F"/>
    <w:rsid w:val="00CB5F56"/>
    <w:rsid w:val="00CC0674"/>
    <w:rsid w:val="00CD2EB1"/>
    <w:rsid w:val="00CE1621"/>
    <w:rsid w:val="00CE2552"/>
    <w:rsid w:val="00CF55AF"/>
    <w:rsid w:val="00CF5CEB"/>
    <w:rsid w:val="00D0034B"/>
    <w:rsid w:val="00D02855"/>
    <w:rsid w:val="00D05C3A"/>
    <w:rsid w:val="00D10874"/>
    <w:rsid w:val="00D142CA"/>
    <w:rsid w:val="00D15476"/>
    <w:rsid w:val="00D159A3"/>
    <w:rsid w:val="00D170C2"/>
    <w:rsid w:val="00D21936"/>
    <w:rsid w:val="00D233B8"/>
    <w:rsid w:val="00D50871"/>
    <w:rsid w:val="00D512EA"/>
    <w:rsid w:val="00D55791"/>
    <w:rsid w:val="00D65DF7"/>
    <w:rsid w:val="00D65FB8"/>
    <w:rsid w:val="00D72D4E"/>
    <w:rsid w:val="00D83066"/>
    <w:rsid w:val="00D83073"/>
    <w:rsid w:val="00DA4B5D"/>
    <w:rsid w:val="00DA7540"/>
    <w:rsid w:val="00DA75B1"/>
    <w:rsid w:val="00DB15DC"/>
    <w:rsid w:val="00DB21A3"/>
    <w:rsid w:val="00DB320F"/>
    <w:rsid w:val="00DC0100"/>
    <w:rsid w:val="00DD28F7"/>
    <w:rsid w:val="00DD5640"/>
    <w:rsid w:val="00DD6600"/>
    <w:rsid w:val="00DF2B0D"/>
    <w:rsid w:val="00E01813"/>
    <w:rsid w:val="00E03A2B"/>
    <w:rsid w:val="00E04385"/>
    <w:rsid w:val="00E048DC"/>
    <w:rsid w:val="00E078B3"/>
    <w:rsid w:val="00E07B74"/>
    <w:rsid w:val="00E17F52"/>
    <w:rsid w:val="00E237A8"/>
    <w:rsid w:val="00E30902"/>
    <w:rsid w:val="00E3185C"/>
    <w:rsid w:val="00E325E2"/>
    <w:rsid w:val="00E32AF0"/>
    <w:rsid w:val="00E3558A"/>
    <w:rsid w:val="00E36D71"/>
    <w:rsid w:val="00E41818"/>
    <w:rsid w:val="00E42CC3"/>
    <w:rsid w:val="00E42F28"/>
    <w:rsid w:val="00E5062F"/>
    <w:rsid w:val="00E507FA"/>
    <w:rsid w:val="00E52117"/>
    <w:rsid w:val="00E647DE"/>
    <w:rsid w:val="00E66E34"/>
    <w:rsid w:val="00E7339B"/>
    <w:rsid w:val="00E73C7B"/>
    <w:rsid w:val="00E7422B"/>
    <w:rsid w:val="00E77800"/>
    <w:rsid w:val="00E861CE"/>
    <w:rsid w:val="00E91C13"/>
    <w:rsid w:val="00E929F9"/>
    <w:rsid w:val="00EB7BFD"/>
    <w:rsid w:val="00EC6EA6"/>
    <w:rsid w:val="00ED3AE1"/>
    <w:rsid w:val="00EE18B5"/>
    <w:rsid w:val="00EE4149"/>
    <w:rsid w:val="00EE5F2B"/>
    <w:rsid w:val="00EF046E"/>
    <w:rsid w:val="00EF2243"/>
    <w:rsid w:val="00EF60DA"/>
    <w:rsid w:val="00EF61A4"/>
    <w:rsid w:val="00F0046E"/>
    <w:rsid w:val="00F02EE0"/>
    <w:rsid w:val="00F13C04"/>
    <w:rsid w:val="00F16CCF"/>
    <w:rsid w:val="00F1717C"/>
    <w:rsid w:val="00F26860"/>
    <w:rsid w:val="00F323BD"/>
    <w:rsid w:val="00F34B52"/>
    <w:rsid w:val="00F52379"/>
    <w:rsid w:val="00F52563"/>
    <w:rsid w:val="00F55FD5"/>
    <w:rsid w:val="00F57610"/>
    <w:rsid w:val="00F654A4"/>
    <w:rsid w:val="00F741BE"/>
    <w:rsid w:val="00F76CAE"/>
    <w:rsid w:val="00F8194A"/>
    <w:rsid w:val="00F869AE"/>
    <w:rsid w:val="00F90B16"/>
    <w:rsid w:val="00FA0894"/>
    <w:rsid w:val="00FA1D59"/>
    <w:rsid w:val="00FA3CC6"/>
    <w:rsid w:val="00FB0BA3"/>
    <w:rsid w:val="00FB6FE9"/>
    <w:rsid w:val="00FC1277"/>
    <w:rsid w:val="00FC1605"/>
    <w:rsid w:val="00FC1E2C"/>
    <w:rsid w:val="00FC4263"/>
    <w:rsid w:val="00FC5814"/>
    <w:rsid w:val="00FD036C"/>
    <w:rsid w:val="00FD0FF5"/>
    <w:rsid w:val="00FD1C6D"/>
    <w:rsid w:val="00FD5C9D"/>
    <w:rsid w:val="00FE1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E38"/>
  </w:style>
  <w:style w:type="paragraph" w:styleId="1">
    <w:name w:val="heading 1"/>
    <w:basedOn w:val="a"/>
    <w:next w:val="a"/>
    <w:qFormat/>
    <w:rsid w:val="00A0731D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qFormat/>
    <w:rsid w:val="00A0731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0731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0731D"/>
    <w:pPr>
      <w:ind w:right="-285" w:firstLine="720"/>
      <w:jc w:val="both"/>
    </w:pPr>
    <w:rPr>
      <w:sz w:val="28"/>
    </w:rPr>
  </w:style>
  <w:style w:type="paragraph" w:styleId="a4">
    <w:name w:val="Body Text"/>
    <w:basedOn w:val="a"/>
    <w:rsid w:val="00A0731D"/>
    <w:pPr>
      <w:spacing w:after="120"/>
    </w:pPr>
  </w:style>
  <w:style w:type="paragraph" w:styleId="2">
    <w:name w:val="Body Text 2"/>
    <w:basedOn w:val="a"/>
    <w:rsid w:val="00A0731D"/>
    <w:pPr>
      <w:spacing w:after="120" w:line="480" w:lineRule="auto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1717C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Balloon Text"/>
    <w:basedOn w:val="a"/>
    <w:semiHidden/>
    <w:rsid w:val="009E70A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D65D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65DF7"/>
  </w:style>
  <w:style w:type="table" w:styleId="a9">
    <w:name w:val="Table Grid"/>
    <w:basedOn w:val="a1"/>
    <w:uiPriority w:val="59"/>
    <w:rsid w:val="00D1547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154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15476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A478F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b">
    <w:name w:val="Знак"/>
    <w:basedOn w:val="a"/>
    <w:rsid w:val="00160F5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513C4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footer"/>
    <w:basedOn w:val="a"/>
    <w:link w:val="ad"/>
    <w:rsid w:val="00B513C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B513C4"/>
    <w:rPr>
      <w:sz w:val="24"/>
      <w:szCs w:val="24"/>
    </w:rPr>
  </w:style>
  <w:style w:type="paragraph" w:customStyle="1" w:styleId="10">
    <w:name w:val="Знак1"/>
    <w:basedOn w:val="a"/>
    <w:rsid w:val="00E647DE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footnote text"/>
    <w:aliases w:val=" Знак3 Знак,Знак3 Знак"/>
    <w:basedOn w:val="a"/>
    <w:link w:val="af"/>
    <w:unhideWhenUsed/>
    <w:rsid w:val="00DB320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Текст сноски Знак"/>
    <w:aliases w:val=" Знак3 Знак Знак,Знак3 Знак Знак"/>
    <w:basedOn w:val="a0"/>
    <w:link w:val="ae"/>
    <w:rsid w:val="00DB320F"/>
    <w:rPr>
      <w:rFonts w:ascii="Calibri" w:eastAsia="Calibri" w:hAnsi="Calibri"/>
      <w:sz w:val="22"/>
      <w:szCs w:val="22"/>
      <w:lang w:eastAsia="en-US"/>
    </w:rPr>
  </w:style>
  <w:style w:type="character" w:styleId="af0">
    <w:name w:val="footnote reference"/>
    <w:basedOn w:val="a0"/>
    <w:unhideWhenUsed/>
    <w:rsid w:val="00DB320F"/>
    <w:rPr>
      <w:vertAlign w:val="superscript"/>
    </w:rPr>
  </w:style>
  <w:style w:type="paragraph" w:customStyle="1" w:styleId="af1">
    <w:name w:val="Прижатый влево"/>
    <w:basedOn w:val="a"/>
    <w:next w:val="a"/>
    <w:uiPriority w:val="99"/>
    <w:rsid w:val="00DA7540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6"/>
      <w:szCs w:val="26"/>
    </w:rPr>
  </w:style>
  <w:style w:type="paragraph" w:styleId="af2">
    <w:name w:val="Normal (Web)"/>
    <w:basedOn w:val="a"/>
    <w:uiPriority w:val="99"/>
    <w:rsid w:val="00FA3CC6"/>
    <w:pPr>
      <w:spacing w:before="100" w:beforeAutospacing="1" w:after="100" w:afterAutospacing="1"/>
    </w:pPr>
    <w:rPr>
      <w:sz w:val="24"/>
      <w:szCs w:val="24"/>
    </w:rPr>
  </w:style>
  <w:style w:type="character" w:customStyle="1" w:styleId="p">
    <w:name w:val="p"/>
    <w:basedOn w:val="a0"/>
    <w:uiPriority w:val="99"/>
    <w:rsid w:val="00FA3CC6"/>
    <w:rPr>
      <w:rFonts w:ascii="Times New Roman" w:hAnsi="Times New Roman" w:cs="Times New Roman"/>
    </w:rPr>
  </w:style>
  <w:style w:type="character" w:styleId="af3">
    <w:name w:val="Strong"/>
    <w:basedOn w:val="a0"/>
    <w:qFormat/>
    <w:rsid w:val="00FA3CC6"/>
    <w:rPr>
      <w:b/>
      <w:bCs/>
    </w:rPr>
  </w:style>
  <w:style w:type="character" w:customStyle="1" w:styleId="ConsPlusNormal0">
    <w:name w:val="ConsPlusNormal Знак Знак"/>
    <w:basedOn w:val="a0"/>
    <w:link w:val="ConsPlusNormal1"/>
    <w:locked/>
    <w:rsid w:val="00FA3CC6"/>
    <w:rPr>
      <w:rFonts w:ascii="Arial" w:hAnsi="Arial" w:cs="Arial"/>
      <w:sz w:val="22"/>
      <w:szCs w:val="22"/>
    </w:rPr>
  </w:style>
  <w:style w:type="paragraph" w:customStyle="1" w:styleId="ConsPlusNormal1">
    <w:name w:val="ConsPlusNormal Знак"/>
    <w:link w:val="ConsPlusNormal0"/>
    <w:rsid w:val="00FA3CC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E73C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My%20Documents\&#1056;&#1072;&#1079;&#1085;&#1086;&#1077;\&#1064;&#1040;&#1041;&#1051;&#1054;&#1053;&#1067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28</TotalTime>
  <Pages>1</Pages>
  <Words>310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Administratia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noname</dc:creator>
  <cp:lastModifiedBy>Пользователь Windows</cp:lastModifiedBy>
  <cp:revision>17</cp:revision>
  <cp:lastPrinted>2017-07-03T08:32:00Z</cp:lastPrinted>
  <dcterms:created xsi:type="dcterms:W3CDTF">2017-08-25T09:37:00Z</dcterms:created>
  <dcterms:modified xsi:type="dcterms:W3CDTF">2018-11-09T04:43:00Z</dcterms:modified>
</cp:coreProperties>
</file>